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6286" w14:textId="77777777" w:rsidR="00D97374" w:rsidRDefault="00FA11D9" w:rsidP="00FA11D9">
      <w:pPr>
        <w:rPr>
          <w:b/>
          <w:bCs/>
          <w:lang w:val="en-US"/>
        </w:rPr>
      </w:pPr>
      <w:r w:rsidRPr="00FA11D9">
        <w:rPr>
          <w:b/>
          <w:bCs/>
          <w:lang w:val="en-US"/>
        </w:rPr>
        <w:t xml:space="preserve">Specific Reports available for Arbor Migration checks </w:t>
      </w:r>
    </w:p>
    <w:p w14:paraId="775C3172" w14:textId="0E9771D2" w:rsidR="00FA11D9" w:rsidRPr="00FA11D9" w:rsidRDefault="00FA11D9" w:rsidP="00FA11D9">
      <w:pPr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n-GB"/>
          <w14:ligatures w14:val="none"/>
        </w:rPr>
      </w:pPr>
      <w:r w:rsidRPr="00FA11D9">
        <w:rPr>
          <w:rFonts w:ascii="Segoe UI" w:eastAsia="Times New Roman" w:hAnsi="Segoe UI" w:cs="Segoe UI"/>
          <w:color w:val="333333"/>
          <w:kern w:val="0"/>
          <w:sz w:val="20"/>
          <w:szCs w:val="20"/>
          <w:lang w:eastAsia="en-GB"/>
          <w14:ligatures w14:val="none"/>
        </w:rPr>
        <w:t>ARBOR - Migration check - Guardians - PG1 and PG2 only.wls</w:t>
      </w:r>
    </w:p>
    <w:p w14:paraId="2D8E3F9D" w14:textId="4BBC6630" w:rsidR="00792206" w:rsidRDefault="00FA11D9">
      <w:r w:rsidRPr="00FA11D9">
        <w:t>ARBOR - Migration check - Staff Contracts.wls</w:t>
      </w:r>
    </w:p>
    <w:p w14:paraId="35EF26F0" w14:textId="5E9C41AA" w:rsidR="00FA11D9" w:rsidRDefault="00FA11D9">
      <w:r w:rsidRPr="00FA11D9">
        <w:t>ARBOR - MIgration check - Staff List excluding contracts.wls</w:t>
      </w:r>
    </w:p>
    <w:p w14:paraId="45985C4B" w14:textId="1B3C44C1" w:rsidR="00FA11D9" w:rsidRDefault="00FA11D9">
      <w:r w:rsidRPr="00FA11D9">
        <w:t>ARBOR - Migration check - Student List including contextual data.wls</w:t>
      </w:r>
    </w:p>
    <w:p w14:paraId="5C16E0C2" w14:textId="77777777" w:rsidR="00D97374" w:rsidRDefault="00FA11D9">
      <w:r w:rsidRPr="00FA11D9">
        <w:t>ARBOR - Migration Report - Staff Absences.wls</w:t>
      </w:r>
      <w:r>
        <w:br/>
      </w:r>
    </w:p>
    <w:p w14:paraId="7892646C" w14:textId="01C131FA" w:rsidR="00FA11D9" w:rsidRDefault="00FA11D9">
      <w:r>
        <w:t xml:space="preserve">These reports can be found under Reports &gt; Adhoc Flexible </w:t>
      </w:r>
      <w:r w:rsidR="00535549">
        <w:t xml:space="preserve">Reporting </w:t>
      </w:r>
      <w:r>
        <w:t>&gt; Integris Reports.</w:t>
      </w:r>
    </w:p>
    <w:p w14:paraId="1C49270C" w14:textId="77777777" w:rsidR="00FA11D9" w:rsidRDefault="00FA11D9">
      <w:r>
        <w:t xml:space="preserve">To run a report, select it and then click on the </w:t>
      </w:r>
      <w:r w:rsidRPr="00FA11D9">
        <w:rPr>
          <w:noProof/>
        </w:rPr>
        <w:drawing>
          <wp:inline distT="0" distB="0" distL="0" distR="0" wp14:anchorId="2128ACE6" wp14:editId="62800CEB">
            <wp:extent cx="387370" cy="381020"/>
            <wp:effectExtent l="0" t="0" r="0" b="0"/>
            <wp:docPr id="1162255225" name="Picture 1" descr="A black and white image of a play butt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55225" name="Picture 1" descr="A black and white image of a play butt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70" cy="3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icon.  If you just want to run for current students, then click  Submit and the report will run.</w:t>
      </w:r>
    </w:p>
    <w:p w14:paraId="3046B57D" w14:textId="77777777" w:rsidR="00FA11D9" w:rsidRDefault="00FA11D9">
      <w:r>
        <w:t>If you want to include former students as well, click on the 3 dots next to Roll status drop down (see below)</w:t>
      </w:r>
      <w:r>
        <w:br/>
      </w:r>
      <w:r>
        <w:br/>
      </w:r>
      <w:r w:rsidRPr="00FA11D9">
        <w:rPr>
          <w:noProof/>
        </w:rPr>
        <w:drawing>
          <wp:inline distT="0" distB="0" distL="0" distR="0" wp14:anchorId="1AB7244D" wp14:editId="1936A4FC">
            <wp:extent cx="4997707" cy="3435527"/>
            <wp:effectExtent l="0" t="0" r="0" b="0"/>
            <wp:docPr id="19093390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3903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7707" cy="343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Click the </w:t>
      </w:r>
      <w:r w:rsidRPr="00FA11D9">
        <w:rPr>
          <w:noProof/>
        </w:rPr>
        <w:drawing>
          <wp:inline distT="0" distB="0" distL="0" distR="0" wp14:anchorId="48D2643F" wp14:editId="5DFD1A58">
            <wp:extent cx="469924" cy="317516"/>
            <wp:effectExtent l="0" t="0" r="6350" b="6350"/>
            <wp:docPr id="154098963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89631" name="Picture 1" descr="A close-up of a 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24" cy="31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and move all the options across and click OK.</w:t>
      </w:r>
    </w:p>
    <w:p w14:paraId="4505B264" w14:textId="77777777" w:rsidR="00FA11D9" w:rsidRDefault="00FA11D9">
      <w:r>
        <w:t>Then submit the report</w:t>
      </w:r>
      <w:r>
        <w:br/>
      </w:r>
    </w:p>
    <w:p w14:paraId="10E558B7" w14:textId="27A6D6E1" w:rsidR="00FA11D9" w:rsidRDefault="00FA11D9">
      <w:r>
        <w:t>The staff report will run for all staff current and former</w:t>
      </w:r>
    </w:p>
    <w:p w14:paraId="59623709" w14:textId="77777777" w:rsidR="00FA11D9" w:rsidRDefault="00FA11D9"/>
    <w:p w14:paraId="33F39F45" w14:textId="77777777" w:rsidR="00FA11D9" w:rsidRDefault="00FA11D9">
      <w:r>
        <w:lastRenderedPageBreak/>
        <w:t xml:space="preserve">As there is a lot of data in each report, we would strongly advise exporting the reports to excel.  Allow the report to appear and then click on the export button  </w:t>
      </w:r>
      <w:r w:rsidRPr="00FA11D9">
        <w:rPr>
          <w:noProof/>
        </w:rPr>
        <w:drawing>
          <wp:inline distT="0" distB="0" distL="0" distR="0" wp14:anchorId="02A83793" wp14:editId="0A68C59E">
            <wp:extent cx="254013" cy="317516"/>
            <wp:effectExtent l="0" t="0" r="0" b="6350"/>
            <wp:docPr id="1865645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6459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13" cy="31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on the toolbar.  </w:t>
      </w:r>
    </w:p>
    <w:p w14:paraId="46BFC01C" w14:textId="1A1200F0" w:rsidR="00FA11D9" w:rsidRDefault="00FA11D9">
      <w:r>
        <w:t>In Format select Excel</w:t>
      </w:r>
      <w:r>
        <w:br/>
        <w:t>In Version select Excel Workbook</w:t>
      </w:r>
      <w:r>
        <w:br/>
        <w:t>in Format select Column Format and then click OK</w:t>
      </w:r>
    </w:p>
    <w:p w14:paraId="7751AC01" w14:textId="7169A452" w:rsidR="00FA11D9" w:rsidRDefault="00FA11D9">
      <w:r>
        <w:t>A file will be created in your download folder which can then be opened in Excel or Google Sheets.</w:t>
      </w:r>
    </w:p>
    <w:p w14:paraId="308CD327" w14:textId="77777777" w:rsidR="00FA11D9" w:rsidRDefault="00FA11D9"/>
    <w:p w14:paraId="16DCF206" w14:textId="1D4974C5" w:rsidR="00FA11D9" w:rsidRPr="00FA11D9" w:rsidRDefault="00FA11D9">
      <w:pPr>
        <w:rPr>
          <w:b/>
          <w:bCs/>
        </w:rPr>
      </w:pPr>
      <w:r w:rsidRPr="00FA11D9">
        <w:rPr>
          <w:b/>
          <w:bCs/>
        </w:rPr>
        <w:t>I don’t have Adhoc Flexible on my menu</w:t>
      </w:r>
    </w:p>
    <w:p w14:paraId="07FF5773" w14:textId="405C74BB" w:rsidR="00FA11D9" w:rsidRDefault="00FA11D9">
      <w:r>
        <w:t>If you are an Admin user then you can continue with these instructions.  If you are not then you will need your Integris Admin to complete the instructions.</w:t>
      </w:r>
    </w:p>
    <w:p w14:paraId="60475560" w14:textId="0ACD079D" w:rsidR="00FA11D9" w:rsidRDefault="00FA11D9" w:rsidP="00FA11D9">
      <w:pPr>
        <w:pStyle w:val="ListParagraph"/>
        <w:numPr>
          <w:ilvl w:val="0"/>
          <w:numId w:val="1"/>
        </w:numPr>
      </w:pPr>
      <w:r>
        <w:t xml:space="preserve"> Go to Modules &gt; System Management &gt; User Management</w:t>
      </w:r>
    </w:p>
    <w:p w14:paraId="6BF0CE67" w14:textId="1C9E56C8" w:rsidR="00FA11D9" w:rsidRDefault="00FA11D9" w:rsidP="00FA11D9">
      <w:pPr>
        <w:pStyle w:val="ListParagraph"/>
        <w:numPr>
          <w:ilvl w:val="0"/>
          <w:numId w:val="1"/>
        </w:numPr>
      </w:pPr>
      <w:r>
        <w:t>Select your account and click the pencil to edit</w:t>
      </w:r>
    </w:p>
    <w:p w14:paraId="584E5BFC" w14:textId="2F629AE2" w:rsidR="00FA11D9" w:rsidRDefault="00D97374" w:rsidP="00FA11D9">
      <w:pPr>
        <w:pStyle w:val="ListParagraph"/>
        <w:numPr>
          <w:ilvl w:val="0"/>
          <w:numId w:val="1"/>
        </w:numPr>
      </w:pPr>
      <w:r>
        <w:t>Click on the roles tab</w:t>
      </w:r>
    </w:p>
    <w:p w14:paraId="4D375957" w14:textId="278F0FF7" w:rsidR="00D97374" w:rsidRDefault="00D97374" w:rsidP="00FA11D9">
      <w:pPr>
        <w:pStyle w:val="ListParagraph"/>
        <w:numPr>
          <w:ilvl w:val="0"/>
          <w:numId w:val="1"/>
        </w:numPr>
      </w:pPr>
      <w:r>
        <w:t>Find the roles</w:t>
      </w:r>
      <w:r>
        <w:br/>
        <w:t>AdhocReportStaffAll</w:t>
      </w:r>
      <w:r>
        <w:br/>
        <w:t>AdhocReportStudAll</w:t>
      </w:r>
      <w:r>
        <w:br/>
        <w:t>CreateFlexibleReport</w:t>
      </w:r>
      <w:r>
        <w:br/>
        <w:t>FlexibleReportUser</w:t>
      </w:r>
      <w:r>
        <w:br/>
      </w:r>
      <w:r>
        <w:br/>
        <w:t>and add them by clicking the Add button (they should then appear on the right hand side box.</w:t>
      </w:r>
    </w:p>
    <w:p w14:paraId="3FD5D556" w14:textId="07BB986B" w:rsidR="00D97374" w:rsidRDefault="00D97374" w:rsidP="00FA11D9">
      <w:pPr>
        <w:pStyle w:val="ListParagraph"/>
        <w:numPr>
          <w:ilvl w:val="0"/>
          <w:numId w:val="1"/>
        </w:numPr>
      </w:pPr>
      <w:r>
        <w:t>Click Save</w:t>
      </w:r>
    </w:p>
    <w:p w14:paraId="2F59EA02" w14:textId="75AEFF5B" w:rsidR="00D97374" w:rsidRDefault="00D97374" w:rsidP="00FA11D9">
      <w:pPr>
        <w:pStyle w:val="ListParagraph"/>
        <w:numPr>
          <w:ilvl w:val="0"/>
          <w:numId w:val="1"/>
        </w:numPr>
      </w:pPr>
      <w:r>
        <w:t>Now exit User Management by clicking Close and logout of Integris (this is essential otherwise the new roles do not apply)</w:t>
      </w:r>
    </w:p>
    <w:p w14:paraId="3E21523C" w14:textId="1BE72643" w:rsidR="00D97374" w:rsidRPr="00FA11D9" w:rsidRDefault="00D97374" w:rsidP="00FA11D9">
      <w:pPr>
        <w:pStyle w:val="ListParagraph"/>
        <w:numPr>
          <w:ilvl w:val="0"/>
          <w:numId w:val="1"/>
        </w:numPr>
      </w:pPr>
      <w:r>
        <w:t>Log back into Integris and the new menu option should show on the Reports menu</w:t>
      </w:r>
    </w:p>
    <w:sectPr w:rsidR="00D97374" w:rsidRPr="00FA1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0E4C"/>
    <w:multiLevelType w:val="hybridMultilevel"/>
    <w:tmpl w:val="D6D89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8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D9"/>
    <w:rsid w:val="00535549"/>
    <w:rsid w:val="0059058A"/>
    <w:rsid w:val="00792206"/>
    <w:rsid w:val="00D45FB7"/>
    <w:rsid w:val="00D97374"/>
    <w:rsid w:val="00FA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A7B4"/>
  <w15:chartTrackingRefBased/>
  <w15:docId w15:val="{9F7ABB3E-83DD-4AB7-9EA4-A0CAEE4F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Moffat</dc:creator>
  <cp:keywords/>
  <dc:description/>
  <cp:lastModifiedBy>Rachel Moffat</cp:lastModifiedBy>
  <cp:revision>2</cp:revision>
  <dcterms:created xsi:type="dcterms:W3CDTF">2025-09-11T13:04:00Z</dcterms:created>
  <dcterms:modified xsi:type="dcterms:W3CDTF">2025-09-11T13:21:00Z</dcterms:modified>
</cp:coreProperties>
</file>